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AD2" w:rsidRPr="00F8385A" w:rsidRDefault="00C65B94" w:rsidP="00F8385A">
      <w:pPr>
        <w:rPr>
          <w:rFonts w:ascii="Times New Roman" w:hAnsi="Times New Roman" w:cs="Times New Roman"/>
          <w:b/>
        </w:rPr>
      </w:pPr>
      <w:r w:rsidRPr="00F8385A">
        <w:rPr>
          <w:rFonts w:ascii="Times New Roman" w:hAnsi="Times New Roman" w:cs="Times New Roman"/>
          <w:b/>
        </w:rPr>
        <w:t>Pokyny pre autorov</w:t>
      </w:r>
      <w:r w:rsidR="00F8385A" w:rsidRPr="00F8385A">
        <w:rPr>
          <w:rFonts w:ascii="Times New Roman" w:hAnsi="Times New Roman" w:cs="Times New Roman"/>
          <w:b/>
        </w:rPr>
        <w:t>:</w:t>
      </w:r>
    </w:p>
    <w:p w:rsidR="00F8385A" w:rsidRPr="00F8385A" w:rsidRDefault="00F8385A" w:rsidP="00F8385A">
      <w:pPr>
        <w:rPr>
          <w:rFonts w:ascii="Times New Roman" w:hAnsi="Times New Roman" w:cs="Times New Roman"/>
          <w:b/>
        </w:rPr>
      </w:pPr>
    </w:p>
    <w:p w:rsidR="00D31FD5" w:rsidRDefault="00C65B94" w:rsidP="00C65B94">
      <w:pPr>
        <w:rPr>
          <w:rFonts w:ascii="Times New Roman" w:hAnsi="Times New Roman" w:cs="Times New Roman"/>
        </w:rPr>
      </w:pPr>
      <w:r w:rsidRPr="00F8385A">
        <w:rPr>
          <w:rFonts w:ascii="Times New Roman" w:hAnsi="Times New Roman" w:cs="Times New Roman"/>
        </w:rPr>
        <w:t xml:space="preserve">Maximálny rozsah príspevku pre publikovanie v zborníku je 8 normostrán (14 400 znakov vrátane medzier). </w:t>
      </w:r>
      <w:r w:rsidR="00F8385A" w:rsidRPr="00F8385A">
        <w:rPr>
          <w:rFonts w:ascii="Times New Roman" w:hAnsi="Times New Roman" w:cs="Times New Roman"/>
        </w:rPr>
        <w:t>Akceptujú sa príspevky v</w:t>
      </w:r>
      <w:r w:rsidR="00F8385A">
        <w:rPr>
          <w:rFonts w:ascii="Times New Roman" w:hAnsi="Times New Roman" w:cs="Times New Roman"/>
        </w:rPr>
        <w:t xml:space="preserve"> </w:t>
      </w:r>
      <w:r w:rsidR="00F8385A" w:rsidRPr="00F8385A">
        <w:rPr>
          <w:rFonts w:ascii="Times New Roman" w:hAnsi="Times New Roman" w:cs="Times New Roman"/>
        </w:rPr>
        <w:t>slovenskom,</w:t>
      </w:r>
      <w:r w:rsidR="00F8385A">
        <w:rPr>
          <w:rFonts w:ascii="Times New Roman" w:hAnsi="Times New Roman" w:cs="Times New Roman"/>
        </w:rPr>
        <w:t xml:space="preserve"> </w:t>
      </w:r>
      <w:r w:rsidR="00F8385A" w:rsidRPr="00F8385A">
        <w:rPr>
          <w:rFonts w:ascii="Times New Roman" w:hAnsi="Times New Roman" w:cs="Times New Roman"/>
        </w:rPr>
        <w:t>českom, poľskom a anglickom jazyku</w:t>
      </w:r>
      <w:r w:rsidR="00F8385A">
        <w:rPr>
          <w:rFonts w:ascii="Times New Roman" w:hAnsi="Times New Roman" w:cs="Times New Roman"/>
        </w:rPr>
        <w:t xml:space="preserve">. </w:t>
      </w:r>
      <w:r w:rsidRPr="00F8385A">
        <w:rPr>
          <w:rFonts w:ascii="Times New Roman" w:hAnsi="Times New Roman" w:cs="Times New Roman"/>
        </w:rPr>
        <w:t xml:space="preserve">K príspevku pripojte resumé v rozsahu </w:t>
      </w:r>
      <w:r w:rsidR="00F8385A">
        <w:rPr>
          <w:rFonts w:ascii="Times New Roman" w:hAnsi="Times New Roman" w:cs="Times New Roman"/>
        </w:rPr>
        <w:t>max 600 znakov v jazyku príspevku</w:t>
      </w:r>
      <w:r w:rsidRPr="00F8385A">
        <w:rPr>
          <w:rFonts w:ascii="Times New Roman" w:hAnsi="Times New Roman" w:cs="Times New Roman"/>
        </w:rPr>
        <w:t xml:space="preserve"> a anglickom jaz</w:t>
      </w:r>
      <w:r w:rsidR="00F8385A">
        <w:rPr>
          <w:rFonts w:ascii="Times New Roman" w:hAnsi="Times New Roman" w:cs="Times New Roman"/>
        </w:rPr>
        <w:t>yku a kľúčové slová v jazyku príspevku</w:t>
      </w:r>
      <w:r w:rsidRPr="00F8385A">
        <w:rPr>
          <w:rFonts w:ascii="Times New Roman" w:hAnsi="Times New Roman" w:cs="Times New Roman"/>
        </w:rPr>
        <w:t xml:space="preserve"> a v anglickom jazyku.</w:t>
      </w:r>
      <w:r w:rsidR="00F8385A" w:rsidRPr="00F8385A">
        <w:rPr>
          <w:rFonts w:ascii="Times New Roman" w:hAnsi="Times New Roman" w:cs="Times New Roman"/>
        </w:rPr>
        <w:t xml:space="preserve"> </w:t>
      </w:r>
      <w:r w:rsidRPr="00F8385A">
        <w:rPr>
          <w:rFonts w:ascii="Times New Roman" w:hAnsi="Times New Roman" w:cs="Times New Roman"/>
        </w:rPr>
        <w:t xml:space="preserve">Vydavateľ umožňuje autorovi publikovať jeho dielo v recenzovanom zborníku a na základe toho sa autor v súlade so zákonom č. 618/2003 </w:t>
      </w:r>
      <w:proofErr w:type="spellStart"/>
      <w:r w:rsidRPr="00F8385A">
        <w:rPr>
          <w:rFonts w:ascii="Times New Roman" w:hAnsi="Times New Roman" w:cs="Times New Roman"/>
        </w:rPr>
        <w:t>Z.z</w:t>
      </w:r>
      <w:proofErr w:type="spellEnd"/>
      <w:r w:rsidRPr="00F8385A">
        <w:rPr>
          <w:rFonts w:ascii="Times New Roman" w:hAnsi="Times New Roman" w:cs="Times New Roman"/>
        </w:rPr>
        <w:t>. o autorskom práve a právach súvisiacich s autorským právom (autorský zákon) zaväzuje, že sa vzdáva nároku na odmenu.</w:t>
      </w:r>
      <w:r w:rsidR="00F8385A" w:rsidRPr="00F8385A">
        <w:rPr>
          <w:rFonts w:ascii="Times New Roman" w:hAnsi="Times New Roman" w:cs="Times New Roman"/>
        </w:rPr>
        <w:t xml:space="preserve"> </w:t>
      </w:r>
    </w:p>
    <w:p w:rsidR="00D31FD5" w:rsidRDefault="00D31FD5" w:rsidP="00C65B94">
      <w:pPr>
        <w:rPr>
          <w:rFonts w:ascii="Times New Roman" w:hAnsi="Times New Roman" w:cs="Times New Roman"/>
        </w:rPr>
      </w:pPr>
    </w:p>
    <w:p w:rsidR="00D31FD5" w:rsidRDefault="00C65B94" w:rsidP="00C65B94">
      <w:pPr>
        <w:rPr>
          <w:rFonts w:ascii="Times New Roman" w:hAnsi="Times New Roman" w:cs="Times New Roman"/>
        </w:rPr>
      </w:pPr>
      <w:r w:rsidRPr="00F8385A">
        <w:rPr>
          <w:rFonts w:ascii="Times New Roman" w:hAnsi="Times New Roman" w:cs="Times New Roman"/>
        </w:rPr>
        <w:t xml:space="preserve">Úplný text príspevku prosíme zaslať elektronicky na adresu: </w:t>
      </w:r>
      <w:r w:rsidR="007D0EE3">
        <w:rPr>
          <w:rFonts w:ascii="Times New Roman" w:hAnsi="Times New Roman" w:cs="Times New Roman"/>
        </w:rPr>
        <w:t>ondrej333</w:t>
      </w:r>
      <w:r w:rsidRPr="00F8385A">
        <w:rPr>
          <w:rFonts w:ascii="Times New Roman" w:hAnsi="Times New Roman" w:cs="Times New Roman"/>
        </w:rPr>
        <w:t>@</w:t>
      </w:r>
      <w:r w:rsidR="007D0EE3">
        <w:rPr>
          <w:rFonts w:ascii="Times New Roman" w:hAnsi="Times New Roman" w:cs="Times New Roman"/>
        </w:rPr>
        <w:t>gmail.com</w:t>
      </w:r>
      <w:r w:rsidRPr="00F8385A">
        <w:rPr>
          <w:rFonts w:ascii="Times New Roman" w:hAnsi="Times New Roman" w:cs="Times New Roman"/>
        </w:rPr>
        <w:t xml:space="preserve"> do</w:t>
      </w:r>
      <w:r w:rsidR="00F8385A" w:rsidRPr="00F8385A">
        <w:rPr>
          <w:rFonts w:ascii="Times New Roman" w:hAnsi="Times New Roman" w:cs="Times New Roman"/>
        </w:rPr>
        <w:t xml:space="preserve"> </w:t>
      </w:r>
      <w:r w:rsidR="007D0EE3" w:rsidRPr="00D31FD5">
        <w:rPr>
          <w:rFonts w:ascii="Times New Roman" w:hAnsi="Times New Roman" w:cs="Times New Roman"/>
          <w:b/>
        </w:rPr>
        <w:t>30.11.201</w:t>
      </w:r>
      <w:r w:rsidR="004D1D8E">
        <w:rPr>
          <w:rFonts w:ascii="Times New Roman" w:hAnsi="Times New Roman" w:cs="Times New Roman"/>
          <w:b/>
        </w:rPr>
        <w:t>9</w:t>
      </w:r>
      <w:bookmarkStart w:id="0" w:name="_GoBack"/>
      <w:bookmarkEnd w:id="0"/>
      <w:r w:rsidRPr="00D31FD5">
        <w:rPr>
          <w:rFonts w:ascii="Times New Roman" w:hAnsi="Times New Roman" w:cs="Times New Roman"/>
          <w:b/>
        </w:rPr>
        <w:t>.</w:t>
      </w:r>
      <w:r w:rsidRPr="00F8385A">
        <w:rPr>
          <w:rFonts w:ascii="Times New Roman" w:hAnsi="Times New Roman" w:cs="Times New Roman"/>
        </w:rPr>
        <w:t xml:space="preserve"> </w:t>
      </w:r>
    </w:p>
    <w:p w:rsidR="00D31FD5" w:rsidRDefault="00D31FD5" w:rsidP="00C65B94">
      <w:pPr>
        <w:rPr>
          <w:rFonts w:ascii="Times New Roman" w:hAnsi="Times New Roman" w:cs="Times New Roman"/>
        </w:rPr>
      </w:pPr>
    </w:p>
    <w:p w:rsidR="00F8385A" w:rsidRPr="00F8385A" w:rsidRDefault="00C65B94" w:rsidP="00C65B94">
      <w:pPr>
        <w:rPr>
          <w:rFonts w:ascii="Times New Roman" w:hAnsi="Times New Roman" w:cs="Times New Roman"/>
        </w:rPr>
      </w:pPr>
      <w:r w:rsidRPr="00C65B94">
        <w:rPr>
          <w:rFonts w:ascii="Times New Roman" w:hAnsi="Times New Roman" w:cs="Times New Roman"/>
          <w:b/>
        </w:rPr>
        <w:t>Príspevky zaslané po danom dátume, ani príspevky nespĺňajúce formálne kritéria úpravy nebudú publikované.</w:t>
      </w:r>
      <w:r w:rsidRPr="00C65B94">
        <w:rPr>
          <w:rFonts w:ascii="Times New Roman" w:hAnsi="Times New Roman" w:cs="Times New Roman"/>
        </w:rPr>
        <w:t xml:space="preserve"> </w:t>
      </w:r>
    </w:p>
    <w:p w:rsidR="00783AD2" w:rsidRPr="00F8385A" w:rsidRDefault="00C65B94" w:rsidP="00F8385A">
      <w:pPr>
        <w:rPr>
          <w:rFonts w:ascii="Times New Roman" w:hAnsi="Times New Roman" w:cs="Times New Roman"/>
        </w:rPr>
      </w:pPr>
      <w:r w:rsidRPr="00F8385A">
        <w:rPr>
          <w:rFonts w:ascii="Times New Roman" w:hAnsi="Times New Roman" w:cs="Times New Roman"/>
        </w:rPr>
        <w:t>Formálne úpravy:</w:t>
      </w:r>
    </w:p>
    <w:p w:rsidR="00783AD2" w:rsidRDefault="00C65B94" w:rsidP="00C65B94">
      <w:pPr>
        <w:pStyle w:val="Telotextu"/>
        <w:spacing w:line="240" w:lineRule="auto"/>
        <w:rPr>
          <w:rFonts w:ascii="Times New Roman" w:hAnsi="Times New Roman" w:cs="Times New Roman"/>
        </w:rPr>
      </w:pPr>
      <w:r w:rsidRPr="00F8385A">
        <w:rPr>
          <w:rFonts w:ascii="Times New Roman" w:hAnsi="Times New Roman" w:cs="Times New Roman"/>
        </w:rPr>
        <w:t>- okraje nezarovnávajte, nedeľte slová, očíslované poznámky uvádzajte na konci príslušnej strany,</w:t>
      </w:r>
    </w:p>
    <w:p w:rsidR="00C65B94" w:rsidRDefault="00C65B94" w:rsidP="00C65B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použite </w:t>
      </w:r>
      <w:proofErr w:type="spellStart"/>
      <w:r w:rsidRPr="00C65B94">
        <w:rPr>
          <w:rFonts w:ascii="Times New Roman" w:hAnsi="Times New Roman" w:cs="Times New Roman"/>
        </w:rPr>
        <w:t>Times</w:t>
      </w:r>
      <w:proofErr w:type="spellEnd"/>
      <w:r w:rsidRPr="00C65B94">
        <w:rPr>
          <w:rFonts w:ascii="Times New Roman" w:hAnsi="Times New Roman" w:cs="Times New Roman"/>
        </w:rPr>
        <w:t xml:space="preserve"> New Roman, riadkovanie 2</w:t>
      </w:r>
      <w:r>
        <w:rPr>
          <w:rFonts w:ascii="Times New Roman" w:hAnsi="Times New Roman" w:cs="Times New Roman"/>
        </w:rPr>
        <w:t xml:space="preserve">, </w:t>
      </w:r>
      <w:r w:rsidRPr="00C65B94">
        <w:rPr>
          <w:rFonts w:ascii="Times New Roman" w:hAnsi="Times New Roman" w:cs="Times New Roman"/>
        </w:rPr>
        <w:t>font 12</w:t>
      </w:r>
      <w:r>
        <w:rPr>
          <w:rFonts w:ascii="Times New Roman" w:hAnsi="Times New Roman" w:cs="Times New Roman"/>
        </w:rPr>
        <w:t>,</w:t>
      </w:r>
    </w:p>
    <w:p w:rsidR="00C65B94" w:rsidRDefault="00C65B94" w:rsidP="00C65B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</w:t>
      </w:r>
      <w:r w:rsidRPr="00C65B94">
        <w:rPr>
          <w:rFonts w:ascii="Times New Roman" w:hAnsi="Times New Roman" w:cs="Times New Roman"/>
        </w:rPr>
        <w:t>ázov state uveďte veľkými písmenami</w:t>
      </w:r>
      <w:r>
        <w:rPr>
          <w:rFonts w:ascii="Times New Roman" w:hAnsi="Times New Roman" w:cs="Times New Roman"/>
        </w:rPr>
        <w:t>,</w:t>
      </w:r>
    </w:p>
    <w:p w:rsidR="00C65B94" w:rsidRPr="00F8385A" w:rsidRDefault="00C65B94" w:rsidP="00C65B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t>medzititulky píšte verzálkami a tučne,</w:t>
      </w:r>
      <w:r w:rsidRPr="00C65B94">
        <w:rPr>
          <w:rFonts w:ascii="Times New Roman" w:hAnsi="Times New Roman" w:cs="Times New Roman"/>
        </w:rPr>
        <w:t xml:space="preserve"> </w:t>
      </w:r>
    </w:p>
    <w:p w:rsidR="00C65B94" w:rsidRDefault="00C65B94" w:rsidP="00C65B94">
      <w:pPr>
        <w:pStyle w:val="Telotextu"/>
        <w:spacing w:line="240" w:lineRule="auto"/>
        <w:rPr>
          <w:rFonts w:ascii="Times New Roman" w:hAnsi="Times New Roman" w:cs="Times New Roman"/>
        </w:rPr>
      </w:pPr>
      <w:r w:rsidRPr="00F8385A">
        <w:rPr>
          <w:rFonts w:ascii="Times New Roman" w:hAnsi="Times New Roman" w:cs="Times New Roman"/>
        </w:rPr>
        <w:t>- zoznam literatúry uveďte na konci príspevku,</w:t>
      </w:r>
    </w:p>
    <w:p w:rsidR="00783AD2" w:rsidRPr="00F8385A" w:rsidRDefault="00C65B94" w:rsidP="00C65B94">
      <w:pPr>
        <w:pStyle w:val="Telotextu"/>
        <w:spacing w:line="240" w:lineRule="auto"/>
        <w:rPr>
          <w:rFonts w:ascii="Times New Roman" w:hAnsi="Times New Roman" w:cs="Times New Roman"/>
        </w:rPr>
      </w:pPr>
      <w:r w:rsidRPr="00F8385A">
        <w:rPr>
          <w:rFonts w:ascii="Times New Roman" w:hAnsi="Times New Roman" w:cs="Times New Roman"/>
        </w:rPr>
        <w:t>- nezabudnite uviesť svoje meno, adresu pracoviska, e-mailovú adresu,</w:t>
      </w:r>
    </w:p>
    <w:p w:rsidR="00783AD2" w:rsidRPr="00F8385A" w:rsidRDefault="00C65B94" w:rsidP="00C65B94">
      <w:pPr>
        <w:pStyle w:val="Telotextu"/>
        <w:spacing w:line="240" w:lineRule="auto"/>
        <w:rPr>
          <w:rFonts w:ascii="Times New Roman" w:hAnsi="Times New Roman" w:cs="Times New Roman"/>
        </w:rPr>
      </w:pPr>
      <w:r w:rsidRPr="00F8385A">
        <w:rPr>
          <w:rFonts w:ascii="Times New Roman" w:hAnsi="Times New Roman" w:cs="Times New Roman"/>
        </w:rPr>
        <w:t>- viacerí autori sa oddeľujú čiarkou,</w:t>
      </w:r>
    </w:p>
    <w:p w:rsidR="00783AD2" w:rsidRPr="00F8385A" w:rsidRDefault="00C65B94" w:rsidP="00C65B94">
      <w:pPr>
        <w:pStyle w:val="Telotextu"/>
        <w:spacing w:line="240" w:lineRule="auto"/>
        <w:rPr>
          <w:rFonts w:ascii="Times New Roman" w:hAnsi="Times New Roman" w:cs="Times New Roman"/>
        </w:rPr>
      </w:pPr>
      <w:r w:rsidRPr="00F8385A">
        <w:rPr>
          <w:rFonts w:ascii="Times New Roman" w:hAnsi="Times New Roman" w:cs="Times New Roman"/>
        </w:rPr>
        <w:t>- viacerí editori sa oddeľujú pomlčkou,</w:t>
      </w:r>
    </w:p>
    <w:p w:rsidR="00783AD2" w:rsidRPr="00F8385A" w:rsidRDefault="00C65B94" w:rsidP="00C65B94">
      <w:pPr>
        <w:pStyle w:val="Telotextu"/>
        <w:spacing w:line="240" w:lineRule="auto"/>
        <w:rPr>
          <w:rFonts w:ascii="Times New Roman" w:hAnsi="Times New Roman" w:cs="Times New Roman"/>
        </w:rPr>
      </w:pPr>
      <w:r w:rsidRPr="00F8385A">
        <w:rPr>
          <w:rFonts w:ascii="Times New Roman" w:hAnsi="Times New Roman" w:cs="Times New Roman"/>
        </w:rPr>
        <w:t>- knihy jedného autora vydané v tom istom roku sa označujú malými písmenami a, b,... bez medzery za rokom vydania. Príklad:</w:t>
      </w:r>
      <w:r w:rsidRPr="00F8385A">
        <w:rPr>
          <w:rFonts w:ascii="Times New Roman" w:hAnsi="Times New Roman" w:cs="Times New Roman"/>
        </w:rPr>
        <w:br/>
        <w:t xml:space="preserve">SÝKORA, P. (2008a): </w:t>
      </w:r>
      <w:r w:rsidRPr="00F8385A">
        <w:rPr>
          <w:rFonts w:ascii="Times New Roman" w:hAnsi="Times New Roman" w:cs="Times New Roman"/>
          <w:i/>
        </w:rPr>
        <w:t>Ontológia šera</w:t>
      </w:r>
      <w:r w:rsidRPr="00F8385A">
        <w:rPr>
          <w:rFonts w:ascii="Times New Roman" w:hAnsi="Times New Roman" w:cs="Times New Roman"/>
        </w:rPr>
        <w:t xml:space="preserve">. Trnava: </w:t>
      </w:r>
      <w:proofErr w:type="spellStart"/>
      <w:r w:rsidRPr="00F8385A">
        <w:rPr>
          <w:rFonts w:ascii="Times New Roman" w:hAnsi="Times New Roman" w:cs="Times New Roman"/>
        </w:rPr>
        <w:t>Schola</w:t>
      </w:r>
      <w:proofErr w:type="spellEnd"/>
      <w:r w:rsidRPr="00F8385A">
        <w:rPr>
          <w:rFonts w:ascii="Times New Roman" w:hAnsi="Times New Roman" w:cs="Times New Roman"/>
        </w:rPr>
        <w:t xml:space="preserve"> </w:t>
      </w:r>
      <w:proofErr w:type="spellStart"/>
      <w:r w:rsidRPr="00F8385A">
        <w:rPr>
          <w:rFonts w:ascii="Times New Roman" w:hAnsi="Times New Roman" w:cs="Times New Roman"/>
        </w:rPr>
        <w:t>philosophica</w:t>
      </w:r>
      <w:proofErr w:type="spellEnd"/>
      <w:r w:rsidRPr="00F8385A">
        <w:rPr>
          <w:rFonts w:ascii="Times New Roman" w:hAnsi="Times New Roman" w:cs="Times New Roman"/>
        </w:rPr>
        <w:t>.</w:t>
      </w:r>
      <w:r w:rsidRPr="00F8385A">
        <w:rPr>
          <w:rFonts w:ascii="Times New Roman" w:hAnsi="Times New Roman" w:cs="Times New Roman"/>
        </w:rPr>
        <w:br/>
        <w:t xml:space="preserve">SÝKORA, P. (2008b): Prečo život každej ľudskej zygoty netreba bezpodmienečne chrániť? </w:t>
      </w:r>
      <w:r w:rsidRPr="00F8385A">
        <w:rPr>
          <w:rFonts w:ascii="Times New Roman" w:hAnsi="Times New Roman" w:cs="Times New Roman"/>
          <w:i/>
        </w:rPr>
        <w:t>Filozofia</w:t>
      </w:r>
      <w:r w:rsidRPr="00F8385A">
        <w:rPr>
          <w:rFonts w:ascii="Times New Roman" w:hAnsi="Times New Roman" w:cs="Times New Roman"/>
        </w:rPr>
        <w:t xml:space="preserve">, 63 (9), 804-816. </w:t>
      </w:r>
    </w:p>
    <w:p w:rsidR="00783AD2" w:rsidRPr="00F8385A" w:rsidRDefault="00C65B94" w:rsidP="00F8385A">
      <w:pPr>
        <w:pStyle w:val="Telotextu"/>
        <w:spacing w:line="240" w:lineRule="auto"/>
        <w:rPr>
          <w:rFonts w:ascii="Times New Roman" w:hAnsi="Times New Roman" w:cs="Times New Roman"/>
        </w:rPr>
      </w:pPr>
      <w:r w:rsidRPr="00F8385A">
        <w:rPr>
          <w:rFonts w:ascii="Times New Roman" w:hAnsi="Times New Roman" w:cs="Times New Roman"/>
        </w:rPr>
        <w:t xml:space="preserve">Zoznam použitej literatúry sa uvádza na konci textu pod názvom </w:t>
      </w:r>
      <w:r w:rsidRPr="00F8385A">
        <w:rPr>
          <w:rFonts w:ascii="Times New Roman" w:hAnsi="Times New Roman" w:cs="Times New Roman"/>
          <w:b/>
        </w:rPr>
        <w:t>Literatúra</w:t>
      </w:r>
      <w:r w:rsidRPr="00F8385A">
        <w:rPr>
          <w:rFonts w:ascii="Times New Roman" w:hAnsi="Times New Roman" w:cs="Times New Roman"/>
        </w:rPr>
        <w:t xml:space="preserve"> zoradený abecedne podľa priezvisk autorov, bez číslovania položiek. Prosíme dodržiavať štýl citovania uvedený v nasledujúcich príkladoch.:</w:t>
      </w:r>
    </w:p>
    <w:p w:rsidR="00783AD2" w:rsidRPr="00F8385A" w:rsidRDefault="00C65B94" w:rsidP="00F8385A">
      <w:pPr>
        <w:pStyle w:val="Telotextu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F8385A">
        <w:rPr>
          <w:rFonts w:ascii="Times New Roman" w:hAnsi="Times New Roman" w:cs="Times New Roman"/>
        </w:rPr>
        <w:t>Monografia:</w:t>
      </w:r>
      <w:r w:rsidRPr="00F8385A">
        <w:rPr>
          <w:rFonts w:ascii="Times New Roman" w:hAnsi="Times New Roman" w:cs="Times New Roman"/>
        </w:rPr>
        <w:br/>
        <w:t xml:space="preserve">MARCELLI, M. (2011): </w:t>
      </w:r>
      <w:r w:rsidRPr="00F8385A">
        <w:rPr>
          <w:rFonts w:ascii="Times New Roman" w:hAnsi="Times New Roman" w:cs="Times New Roman"/>
          <w:i/>
        </w:rPr>
        <w:t>Mesto vo filozofii</w:t>
      </w:r>
      <w:r w:rsidRPr="00F8385A">
        <w:rPr>
          <w:rFonts w:ascii="Times New Roman" w:hAnsi="Times New Roman" w:cs="Times New Roman"/>
        </w:rPr>
        <w:t xml:space="preserve">. Bratislava: </w:t>
      </w:r>
      <w:proofErr w:type="spellStart"/>
      <w:r w:rsidRPr="00F8385A">
        <w:rPr>
          <w:rFonts w:ascii="Times New Roman" w:hAnsi="Times New Roman" w:cs="Times New Roman"/>
        </w:rPr>
        <w:t>Kalligram</w:t>
      </w:r>
      <w:proofErr w:type="spellEnd"/>
      <w:r w:rsidRPr="00F8385A">
        <w:rPr>
          <w:rFonts w:ascii="Times New Roman" w:hAnsi="Times New Roman" w:cs="Times New Roman"/>
        </w:rPr>
        <w:t xml:space="preserve">. </w:t>
      </w:r>
    </w:p>
    <w:p w:rsidR="00783AD2" w:rsidRPr="00F8385A" w:rsidRDefault="00C65B94" w:rsidP="00F8385A">
      <w:pPr>
        <w:pStyle w:val="Telotextu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F8385A">
        <w:rPr>
          <w:rFonts w:ascii="Times New Roman" w:hAnsi="Times New Roman" w:cs="Times New Roman"/>
        </w:rPr>
        <w:t>Kolektívna monografia:</w:t>
      </w:r>
      <w:r w:rsidRPr="00F8385A">
        <w:rPr>
          <w:rFonts w:ascii="Times New Roman" w:hAnsi="Times New Roman" w:cs="Times New Roman"/>
        </w:rPr>
        <w:br/>
        <w:t xml:space="preserve">BORECKÝ, F., FIŠEROVÁ, M., ŠVANTNER, M., VÁŠA, O. (2011): </w:t>
      </w:r>
      <w:r w:rsidRPr="00F8385A">
        <w:rPr>
          <w:rFonts w:ascii="Times New Roman" w:hAnsi="Times New Roman" w:cs="Times New Roman"/>
          <w:i/>
        </w:rPr>
        <w:t>Rozum, nerozum a </w:t>
      </w:r>
      <w:proofErr w:type="spellStart"/>
      <w:r w:rsidRPr="00F8385A">
        <w:rPr>
          <w:rFonts w:ascii="Times New Roman" w:hAnsi="Times New Roman" w:cs="Times New Roman"/>
          <w:i/>
        </w:rPr>
        <w:t>přesvědčivost</w:t>
      </w:r>
      <w:proofErr w:type="spellEnd"/>
      <w:r w:rsidRPr="00F8385A">
        <w:rPr>
          <w:rFonts w:ascii="Times New Roman" w:hAnsi="Times New Roman" w:cs="Times New Roman"/>
          <w:i/>
        </w:rPr>
        <w:t xml:space="preserve"> </w:t>
      </w:r>
      <w:proofErr w:type="spellStart"/>
      <w:r w:rsidRPr="00F8385A">
        <w:rPr>
          <w:rFonts w:ascii="Times New Roman" w:hAnsi="Times New Roman" w:cs="Times New Roman"/>
          <w:i/>
        </w:rPr>
        <w:t>obrazů</w:t>
      </w:r>
      <w:proofErr w:type="spellEnd"/>
      <w:r w:rsidRPr="00F8385A">
        <w:rPr>
          <w:rFonts w:ascii="Times New Roman" w:hAnsi="Times New Roman" w:cs="Times New Roman"/>
        </w:rPr>
        <w:t xml:space="preserve">. Praha: </w:t>
      </w:r>
      <w:proofErr w:type="spellStart"/>
      <w:r w:rsidRPr="00F8385A">
        <w:rPr>
          <w:rFonts w:ascii="Times New Roman" w:hAnsi="Times New Roman" w:cs="Times New Roman"/>
        </w:rPr>
        <w:t>Togga</w:t>
      </w:r>
      <w:proofErr w:type="spellEnd"/>
      <w:r w:rsidRPr="00F8385A">
        <w:rPr>
          <w:rFonts w:ascii="Times New Roman" w:hAnsi="Times New Roman" w:cs="Times New Roman"/>
        </w:rPr>
        <w:t xml:space="preserve">. </w:t>
      </w:r>
    </w:p>
    <w:p w:rsidR="00783AD2" w:rsidRPr="00F8385A" w:rsidRDefault="00C65B94" w:rsidP="00F8385A">
      <w:pPr>
        <w:pStyle w:val="Telotextu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F8385A">
        <w:rPr>
          <w:rFonts w:ascii="Times New Roman" w:hAnsi="Times New Roman" w:cs="Times New Roman"/>
        </w:rPr>
        <w:t>Príspevok v kolektívnej monografii/zborníku, kde je jeden editor:</w:t>
      </w:r>
      <w:r w:rsidRPr="00F8385A">
        <w:rPr>
          <w:rFonts w:ascii="Times New Roman" w:hAnsi="Times New Roman" w:cs="Times New Roman"/>
        </w:rPr>
        <w:br/>
        <w:t xml:space="preserve">KOŤÁTKO, P. (2010): </w:t>
      </w:r>
      <w:proofErr w:type="spellStart"/>
      <w:r w:rsidRPr="00F8385A">
        <w:rPr>
          <w:rFonts w:ascii="Times New Roman" w:hAnsi="Times New Roman" w:cs="Times New Roman"/>
        </w:rPr>
        <w:t>Realismus</w:t>
      </w:r>
      <w:proofErr w:type="spellEnd"/>
      <w:r w:rsidRPr="00F8385A">
        <w:rPr>
          <w:rFonts w:ascii="Times New Roman" w:hAnsi="Times New Roman" w:cs="Times New Roman"/>
        </w:rPr>
        <w:t xml:space="preserve"> a jeho </w:t>
      </w:r>
      <w:proofErr w:type="spellStart"/>
      <w:r w:rsidRPr="00F8385A">
        <w:rPr>
          <w:rFonts w:ascii="Times New Roman" w:hAnsi="Times New Roman" w:cs="Times New Roman"/>
        </w:rPr>
        <w:t>implikace</w:t>
      </w:r>
      <w:proofErr w:type="spellEnd"/>
      <w:r w:rsidRPr="00F8385A">
        <w:rPr>
          <w:rFonts w:ascii="Times New Roman" w:hAnsi="Times New Roman" w:cs="Times New Roman"/>
        </w:rPr>
        <w:t xml:space="preserve">. In: </w:t>
      </w:r>
      <w:proofErr w:type="spellStart"/>
      <w:r w:rsidRPr="00F8385A">
        <w:rPr>
          <w:rFonts w:ascii="Times New Roman" w:hAnsi="Times New Roman" w:cs="Times New Roman"/>
        </w:rPr>
        <w:t>Zouhar</w:t>
      </w:r>
      <w:proofErr w:type="spellEnd"/>
      <w:r w:rsidRPr="00F8385A">
        <w:rPr>
          <w:rFonts w:ascii="Times New Roman" w:hAnsi="Times New Roman" w:cs="Times New Roman"/>
        </w:rPr>
        <w:t>, M. (</w:t>
      </w:r>
      <w:proofErr w:type="spellStart"/>
      <w:r w:rsidRPr="00F8385A">
        <w:rPr>
          <w:rFonts w:ascii="Times New Roman" w:hAnsi="Times New Roman" w:cs="Times New Roman"/>
        </w:rPr>
        <w:t>ed</w:t>
      </w:r>
      <w:proofErr w:type="spellEnd"/>
      <w:r w:rsidRPr="00F8385A">
        <w:rPr>
          <w:rFonts w:ascii="Times New Roman" w:hAnsi="Times New Roman" w:cs="Times New Roman"/>
        </w:rPr>
        <w:t xml:space="preserve">.): </w:t>
      </w:r>
      <w:r w:rsidRPr="00F8385A">
        <w:rPr>
          <w:rFonts w:ascii="Times New Roman" w:hAnsi="Times New Roman" w:cs="Times New Roman"/>
          <w:i/>
        </w:rPr>
        <w:t xml:space="preserve">Realizmus, </w:t>
      </w:r>
      <w:proofErr w:type="spellStart"/>
      <w:r w:rsidRPr="00F8385A">
        <w:rPr>
          <w:rFonts w:ascii="Times New Roman" w:hAnsi="Times New Roman" w:cs="Times New Roman"/>
          <w:i/>
        </w:rPr>
        <w:t>internalizmus</w:t>
      </w:r>
      <w:proofErr w:type="spellEnd"/>
      <w:r w:rsidRPr="00F8385A">
        <w:rPr>
          <w:rFonts w:ascii="Times New Roman" w:hAnsi="Times New Roman" w:cs="Times New Roman"/>
          <w:i/>
        </w:rPr>
        <w:t xml:space="preserve">, individualizmus. Ku knihe Petra </w:t>
      </w:r>
      <w:proofErr w:type="spellStart"/>
      <w:r w:rsidRPr="00F8385A">
        <w:rPr>
          <w:rFonts w:ascii="Times New Roman" w:hAnsi="Times New Roman" w:cs="Times New Roman"/>
          <w:i/>
        </w:rPr>
        <w:t>Koťátka</w:t>
      </w:r>
      <w:proofErr w:type="spellEnd"/>
      <w:r w:rsidRPr="00F8385A">
        <w:rPr>
          <w:rFonts w:ascii="Times New Roman" w:hAnsi="Times New Roman" w:cs="Times New Roman"/>
          <w:i/>
        </w:rPr>
        <w:t xml:space="preserve"> </w:t>
      </w:r>
      <w:proofErr w:type="spellStart"/>
      <w:r w:rsidRPr="00F8385A">
        <w:rPr>
          <w:rFonts w:ascii="Times New Roman" w:hAnsi="Times New Roman" w:cs="Times New Roman"/>
          <w:i/>
        </w:rPr>
        <w:t>Interpretace</w:t>
      </w:r>
      <w:proofErr w:type="spellEnd"/>
      <w:r w:rsidRPr="00F8385A">
        <w:rPr>
          <w:rFonts w:ascii="Times New Roman" w:hAnsi="Times New Roman" w:cs="Times New Roman"/>
          <w:i/>
        </w:rPr>
        <w:t xml:space="preserve"> a subjektivita</w:t>
      </w:r>
      <w:r w:rsidRPr="00F8385A">
        <w:rPr>
          <w:rFonts w:ascii="Times New Roman" w:hAnsi="Times New Roman" w:cs="Times New Roman"/>
        </w:rPr>
        <w:t xml:space="preserve">. Bratislava: </w:t>
      </w:r>
      <w:proofErr w:type="spellStart"/>
      <w:r w:rsidRPr="00F8385A">
        <w:rPr>
          <w:rFonts w:ascii="Times New Roman" w:hAnsi="Times New Roman" w:cs="Times New Roman"/>
        </w:rPr>
        <w:t>Infopress</w:t>
      </w:r>
      <w:proofErr w:type="spellEnd"/>
      <w:r w:rsidRPr="00F8385A">
        <w:rPr>
          <w:rFonts w:ascii="Times New Roman" w:hAnsi="Times New Roman" w:cs="Times New Roman"/>
        </w:rPr>
        <w:t xml:space="preserve">, 11-30. </w:t>
      </w:r>
    </w:p>
    <w:p w:rsidR="00783AD2" w:rsidRPr="00F8385A" w:rsidRDefault="00C65B94" w:rsidP="00F8385A">
      <w:pPr>
        <w:pStyle w:val="Telotextu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F8385A">
        <w:rPr>
          <w:rFonts w:ascii="Times New Roman" w:hAnsi="Times New Roman" w:cs="Times New Roman"/>
        </w:rPr>
        <w:t>Príspevok v kolektívnej monografii/zborníku, kde je viac editorov:</w:t>
      </w:r>
      <w:r w:rsidRPr="00F8385A">
        <w:rPr>
          <w:rFonts w:ascii="Times New Roman" w:hAnsi="Times New Roman" w:cs="Times New Roman"/>
        </w:rPr>
        <w:br/>
        <w:t xml:space="preserve">LAZZERI, CH. (2011): Občianstvo videné cez prizmu </w:t>
      </w:r>
      <w:proofErr w:type="spellStart"/>
      <w:r w:rsidRPr="00F8385A">
        <w:rPr>
          <w:rFonts w:ascii="Times New Roman" w:hAnsi="Times New Roman" w:cs="Times New Roman"/>
        </w:rPr>
        <w:t>Machiavelliho</w:t>
      </w:r>
      <w:proofErr w:type="spellEnd"/>
      <w:r w:rsidRPr="00F8385A">
        <w:rPr>
          <w:rFonts w:ascii="Times New Roman" w:hAnsi="Times New Roman" w:cs="Times New Roman"/>
        </w:rPr>
        <w:t xml:space="preserve"> republiky. In: </w:t>
      </w:r>
      <w:proofErr w:type="spellStart"/>
      <w:r w:rsidRPr="00F8385A">
        <w:rPr>
          <w:rFonts w:ascii="Times New Roman" w:hAnsi="Times New Roman" w:cs="Times New Roman"/>
        </w:rPr>
        <w:t>Étienne</w:t>
      </w:r>
      <w:proofErr w:type="spellEnd"/>
      <w:r w:rsidRPr="00F8385A">
        <w:rPr>
          <w:rFonts w:ascii="Times New Roman" w:hAnsi="Times New Roman" w:cs="Times New Roman"/>
        </w:rPr>
        <w:t xml:space="preserve"> </w:t>
      </w:r>
      <w:proofErr w:type="spellStart"/>
      <w:r w:rsidRPr="00F8385A">
        <w:rPr>
          <w:rFonts w:ascii="Times New Roman" w:hAnsi="Times New Roman" w:cs="Times New Roman"/>
        </w:rPr>
        <w:t>Tassin</w:t>
      </w:r>
      <w:proofErr w:type="spellEnd"/>
      <w:r w:rsidRPr="00F8385A">
        <w:rPr>
          <w:rFonts w:ascii="Times New Roman" w:hAnsi="Times New Roman" w:cs="Times New Roman"/>
        </w:rPr>
        <w:t xml:space="preserve"> – Róbert </w:t>
      </w:r>
      <w:proofErr w:type="spellStart"/>
      <w:r w:rsidRPr="00F8385A">
        <w:rPr>
          <w:rFonts w:ascii="Times New Roman" w:hAnsi="Times New Roman" w:cs="Times New Roman"/>
        </w:rPr>
        <w:t>Karul</w:t>
      </w:r>
      <w:proofErr w:type="spellEnd"/>
      <w:r w:rsidRPr="00F8385A">
        <w:rPr>
          <w:rFonts w:ascii="Times New Roman" w:hAnsi="Times New Roman" w:cs="Times New Roman"/>
        </w:rPr>
        <w:t xml:space="preserve"> (</w:t>
      </w:r>
      <w:proofErr w:type="spellStart"/>
      <w:r w:rsidRPr="00F8385A">
        <w:rPr>
          <w:rFonts w:ascii="Times New Roman" w:hAnsi="Times New Roman" w:cs="Times New Roman"/>
        </w:rPr>
        <w:t>eds</w:t>
      </w:r>
      <w:proofErr w:type="spellEnd"/>
      <w:r w:rsidRPr="00F8385A">
        <w:rPr>
          <w:rFonts w:ascii="Times New Roman" w:hAnsi="Times New Roman" w:cs="Times New Roman"/>
        </w:rPr>
        <w:t xml:space="preserve">.): </w:t>
      </w:r>
      <w:r w:rsidRPr="00F8385A">
        <w:rPr>
          <w:rFonts w:ascii="Times New Roman" w:hAnsi="Times New Roman" w:cs="Times New Roman"/>
          <w:i/>
        </w:rPr>
        <w:t>Občianstvo bez hraníc</w:t>
      </w:r>
      <w:r w:rsidRPr="00F8385A">
        <w:rPr>
          <w:rFonts w:ascii="Times New Roman" w:hAnsi="Times New Roman" w:cs="Times New Roman"/>
        </w:rPr>
        <w:t xml:space="preserve">. Bratislava: Filozofický ústav SAV, 11-30. </w:t>
      </w:r>
    </w:p>
    <w:p w:rsidR="00783AD2" w:rsidRPr="00F8385A" w:rsidRDefault="00C65B94" w:rsidP="00F8385A">
      <w:pPr>
        <w:pStyle w:val="Telotextu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F8385A">
        <w:rPr>
          <w:rFonts w:ascii="Times New Roman" w:hAnsi="Times New Roman" w:cs="Times New Roman"/>
        </w:rPr>
        <w:t>Príspevok v časopise:</w:t>
      </w:r>
      <w:r w:rsidRPr="00F8385A">
        <w:rPr>
          <w:rFonts w:ascii="Times New Roman" w:hAnsi="Times New Roman" w:cs="Times New Roman"/>
        </w:rPr>
        <w:br/>
        <w:t xml:space="preserve">PICHLER, T. (2010): Samuel Štefanovič ako politický mysliteľ v dobe pasivity. </w:t>
      </w:r>
      <w:r w:rsidRPr="00F8385A">
        <w:rPr>
          <w:rFonts w:ascii="Times New Roman" w:hAnsi="Times New Roman" w:cs="Times New Roman"/>
          <w:i/>
        </w:rPr>
        <w:t>Filozofia</w:t>
      </w:r>
      <w:r w:rsidRPr="00F8385A">
        <w:rPr>
          <w:rFonts w:ascii="Times New Roman" w:hAnsi="Times New Roman" w:cs="Times New Roman"/>
        </w:rPr>
        <w:t>, 65 (10), 929-938.</w:t>
      </w:r>
      <w:r w:rsidRPr="00F8385A">
        <w:rPr>
          <w:rFonts w:ascii="Times New Roman" w:hAnsi="Times New Roman" w:cs="Times New Roman"/>
        </w:rPr>
        <w:br/>
        <w:t xml:space="preserve">(Vysvetlivky: 65 – ročník; (10) – číslo; strany rozdelené spojovníkom bez medzier; bez doterajšieho In:) </w:t>
      </w:r>
    </w:p>
    <w:p w:rsidR="00C65B94" w:rsidRPr="00C65B94" w:rsidRDefault="00C65B94" w:rsidP="00C65B94">
      <w:pPr>
        <w:pStyle w:val="Telotextu"/>
        <w:widowControl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rPr>
          <w:rFonts w:ascii="Times New Roman" w:hAnsi="Times New Roman" w:cs="Times New Roman"/>
        </w:rPr>
      </w:pPr>
      <w:r w:rsidRPr="00C65B94">
        <w:rPr>
          <w:rFonts w:ascii="Times New Roman" w:hAnsi="Times New Roman" w:cs="Times New Roman"/>
        </w:rPr>
        <w:lastRenderedPageBreak/>
        <w:t>Príspevok v elektronickom časopise:</w:t>
      </w:r>
      <w:r w:rsidRPr="00C65B94">
        <w:rPr>
          <w:rFonts w:ascii="Times New Roman" w:hAnsi="Times New Roman" w:cs="Times New Roman"/>
        </w:rPr>
        <w:br/>
        <w:t xml:space="preserve">ČANA, T. (2012): Wittgenstein o externých koreňoch logiky. </w:t>
      </w:r>
      <w:proofErr w:type="spellStart"/>
      <w:r w:rsidRPr="00C65B94">
        <w:rPr>
          <w:rFonts w:ascii="Times New Roman" w:hAnsi="Times New Roman" w:cs="Times New Roman"/>
          <w:i/>
        </w:rPr>
        <w:t>Ostium</w:t>
      </w:r>
      <w:proofErr w:type="spellEnd"/>
      <w:r w:rsidRPr="00C65B94">
        <w:rPr>
          <w:rFonts w:ascii="Times New Roman" w:hAnsi="Times New Roman" w:cs="Times New Roman"/>
          <w:i/>
        </w:rPr>
        <w:t xml:space="preserve">. Internetový časopis </w:t>
      </w:r>
      <w:r w:rsidRPr="00C65B94">
        <w:rPr>
          <w:rFonts w:ascii="Times New Roman" w:hAnsi="Times New Roman" w:cs="Times New Roman"/>
        </w:rPr>
        <w:t>pre humanitné vedy [online], (2). Dostupné na:... (Dátum návštevy:...).</w:t>
      </w:r>
    </w:p>
    <w:sectPr w:rsidR="00C65B94" w:rsidRPr="00C65B94" w:rsidSect="00783AD2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54B1D"/>
    <w:multiLevelType w:val="multilevel"/>
    <w:tmpl w:val="1AF81ECC"/>
    <w:lvl w:ilvl="0">
      <w:start w:val="1"/>
      <w:numFmt w:val="lowerLetter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600B40C1"/>
    <w:multiLevelType w:val="multilevel"/>
    <w:tmpl w:val="C6A2C6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AD2"/>
    <w:rsid w:val="004D1D8E"/>
    <w:rsid w:val="00783AD2"/>
    <w:rsid w:val="007D0EE3"/>
    <w:rsid w:val="00BB7F92"/>
    <w:rsid w:val="00C65B94"/>
    <w:rsid w:val="00D31FD5"/>
    <w:rsid w:val="00F8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B598"/>
  <w15:docId w15:val="{8AAB9EAA-613A-44C9-9A31-28CA1751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783AD2"/>
    <w:pPr>
      <w:widowControl w:val="0"/>
      <w:suppressAutoHyphens/>
    </w:pPr>
  </w:style>
  <w:style w:type="paragraph" w:styleId="Nadpis4">
    <w:name w:val="heading 4"/>
    <w:basedOn w:val="Nadpis"/>
    <w:next w:val="Telotextu"/>
    <w:rsid w:val="00783AD2"/>
    <w:pPr>
      <w:spacing w:before="120"/>
      <w:outlineLvl w:val="3"/>
    </w:pPr>
    <w:rPr>
      <w:rFonts w:ascii="Liberation Serif" w:hAnsi="Liberation Serif"/>
      <w:b/>
      <w:bCs/>
      <w:color w:val="80808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rky">
    <w:name w:val="Odrážky"/>
    <w:rsid w:val="00783AD2"/>
    <w:rPr>
      <w:rFonts w:ascii="OpenSymbol" w:eastAsia="OpenSymbol" w:hAnsi="OpenSymbol" w:cs="OpenSymbol"/>
    </w:rPr>
  </w:style>
  <w:style w:type="character" w:customStyle="1" w:styleId="Symbolypreslovanie">
    <w:name w:val="Symboly pre číslovanie"/>
    <w:rsid w:val="00783AD2"/>
  </w:style>
  <w:style w:type="paragraph" w:customStyle="1" w:styleId="Nadpis">
    <w:name w:val="Nadpis"/>
    <w:basedOn w:val="Normlny"/>
    <w:next w:val="Telotextu"/>
    <w:rsid w:val="00783AD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lotextu">
    <w:name w:val="Telo textu"/>
    <w:basedOn w:val="Normlny"/>
    <w:rsid w:val="00783AD2"/>
    <w:pPr>
      <w:spacing w:after="140" w:line="288" w:lineRule="auto"/>
    </w:pPr>
  </w:style>
  <w:style w:type="paragraph" w:styleId="Zoznam">
    <w:name w:val="List"/>
    <w:basedOn w:val="Telotextu"/>
    <w:rsid w:val="00783AD2"/>
  </w:style>
  <w:style w:type="paragraph" w:styleId="Popis">
    <w:name w:val="caption"/>
    <w:basedOn w:val="Normlny"/>
    <w:rsid w:val="00783A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783AD2"/>
    <w:pPr>
      <w:suppressLineNumbers/>
    </w:pPr>
  </w:style>
  <w:style w:type="paragraph" w:styleId="Odsekzoznamu">
    <w:name w:val="List Paragraph"/>
    <w:basedOn w:val="Normlny"/>
    <w:uiPriority w:val="34"/>
    <w:qFormat/>
    <w:rsid w:val="00F8385A"/>
    <w:pPr>
      <w:ind w:left="720"/>
      <w:contextualSpacing/>
    </w:pPr>
    <w:rPr>
      <w:rFonts w:cs="Mangal"/>
      <w:szCs w:val="21"/>
    </w:rPr>
  </w:style>
  <w:style w:type="character" w:styleId="Jemnzvraznenie">
    <w:name w:val="Subtle Emphasis"/>
    <w:basedOn w:val="Predvolenpsmoodseku"/>
    <w:uiPriority w:val="19"/>
    <w:qFormat/>
    <w:rsid w:val="00BB7F9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Ondrej</cp:lastModifiedBy>
  <cp:revision>5</cp:revision>
  <dcterms:created xsi:type="dcterms:W3CDTF">2015-10-12T17:45:00Z</dcterms:created>
  <dcterms:modified xsi:type="dcterms:W3CDTF">2019-09-25T08:15:00Z</dcterms:modified>
  <dc:language>sk-SK</dc:language>
</cp:coreProperties>
</file>